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B4" w:rsidRPr="004D19B4" w:rsidRDefault="004D19B4" w:rsidP="004D19B4">
      <w:pPr>
        <w:pStyle w:val="A3"/>
        <w:spacing w:line="312" w:lineRule="auto"/>
        <w:jc w:val="center"/>
        <w:rPr>
          <w:rFonts w:hint="default"/>
          <w:sz w:val="30"/>
          <w:szCs w:val="30"/>
          <w:lang w:val="zh-TW" w:eastAsia="zh-TW"/>
        </w:rPr>
      </w:pPr>
      <w:r w:rsidRPr="004D19B4">
        <w:rPr>
          <w:rFonts w:ascii="仿宋_GB2312" w:eastAsia="仿宋_GB2312" w:hAnsi="仿宋_GB2312" w:cs="仿宋_GB2312"/>
          <w:sz w:val="30"/>
          <w:szCs w:val="30"/>
          <w:lang w:val="zh-TW" w:eastAsia="zh-TW"/>
        </w:rPr>
        <w:t>论文保密审查证明</w:t>
      </w:r>
    </w:p>
    <w:p w:rsidR="004D19B4" w:rsidRPr="000424D3" w:rsidRDefault="004D19B4" w:rsidP="004D19B4">
      <w:pPr>
        <w:pStyle w:val="A3"/>
        <w:spacing w:line="312" w:lineRule="auto"/>
        <w:jc w:val="center"/>
        <w:rPr>
          <w:rFonts w:hint="default"/>
          <w:sz w:val="22"/>
          <w:szCs w:val="22"/>
        </w:rPr>
      </w:pPr>
    </w:p>
    <w:p w:rsidR="004D19B4" w:rsidRPr="000424D3" w:rsidRDefault="004D19B4" w:rsidP="004D19B4">
      <w:pPr>
        <w:pStyle w:val="A3"/>
        <w:spacing w:line="312" w:lineRule="auto"/>
        <w:rPr>
          <w:rFonts w:hint="default"/>
          <w:sz w:val="22"/>
          <w:szCs w:val="22"/>
          <w:lang w:val="zh-TW" w:eastAsia="zh-TW"/>
        </w:rPr>
      </w:pP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全国抗恶劣环境计算机第</w:t>
      </w:r>
      <w:r w:rsidRPr="000424D3">
        <w:rPr>
          <w:rFonts w:asciiTheme="minorEastAsia" w:eastAsiaTheme="minorEastAsia" w:hAnsiTheme="minorEastAsia" w:cs="仿宋_GB2312"/>
          <w:sz w:val="22"/>
          <w:szCs w:val="22"/>
          <w:lang w:val="zh-TW"/>
        </w:rPr>
        <w:t>三十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届学术年会：</w:t>
      </w:r>
    </w:p>
    <w:p w:rsidR="004D19B4" w:rsidRPr="000424D3" w:rsidRDefault="004D19B4" w:rsidP="004D19B4">
      <w:pPr>
        <w:pStyle w:val="A3"/>
        <w:spacing w:line="312" w:lineRule="auto"/>
        <w:ind w:firstLine="840"/>
        <w:rPr>
          <w:rFonts w:hint="default"/>
          <w:sz w:val="22"/>
          <w:szCs w:val="22"/>
        </w:rPr>
      </w:pP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我单位</w:t>
      </w:r>
      <w:r w:rsidRPr="000424D3">
        <w:rPr>
          <w:rFonts w:ascii="Times New Roman" w:hAnsi="Times New Roman"/>
          <w:sz w:val="22"/>
          <w:szCs w:val="22"/>
          <w:u w:val="single"/>
        </w:rPr>
        <w:t xml:space="preserve">                              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同志撰写的题为《</w:t>
      </w:r>
      <w:r w:rsidRPr="000424D3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》论文，经审查，不涉及保密问题，同意公开发表。</w:t>
      </w:r>
    </w:p>
    <w:p w:rsidR="004D19B4" w:rsidRPr="000424D3" w:rsidRDefault="004D19B4" w:rsidP="004D19B4">
      <w:pPr>
        <w:pStyle w:val="A3"/>
        <w:spacing w:line="312" w:lineRule="auto"/>
        <w:ind w:firstLine="560"/>
        <w:rPr>
          <w:rFonts w:hint="default"/>
          <w:sz w:val="22"/>
          <w:szCs w:val="22"/>
          <w:lang w:val="zh-TW" w:eastAsia="zh-TW"/>
        </w:rPr>
      </w:pP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特此证明。</w:t>
      </w:r>
    </w:p>
    <w:p w:rsidR="004D19B4" w:rsidRPr="000424D3" w:rsidRDefault="004D19B4" w:rsidP="004D19B4">
      <w:pPr>
        <w:pStyle w:val="A3"/>
        <w:spacing w:line="312" w:lineRule="auto"/>
        <w:rPr>
          <w:rFonts w:hint="default"/>
          <w:sz w:val="22"/>
          <w:szCs w:val="22"/>
        </w:rPr>
      </w:pPr>
      <w:r w:rsidRPr="000424D3">
        <w:rPr>
          <w:rFonts w:ascii="Times New Roman" w:hAnsi="Times New Roman"/>
          <w:sz w:val="22"/>
          <w:szCs w:val="22"/>
        </w:rPr>
        <w:t xml:space="preserve">   </w:t>
      </w:r>
    </w:p>
    <w:p w:rsidR="004D19B4" w:rsidRPr="000424D3" w:rsidRDefault="004D19B4" w:rsidP="004D19B4">
      <w:pPr>
        <w:pStyle w:val="A3"/>
        <w:spacing w:line="312" w:lineRule="auto"/>
        <w:rPr>
          <w:rFonts w:hint="default"/>
          <w:sz w:val="22"/>
          <w:szCs w:val="22"/>
        </w:rPr>
      </w:pPr>
    </w:p>
    <w:p w:rsidR="004D19B4" w:rsidRPr="000424D3" w:rsidRDefault="004D19B4" w:rsidP="004D19B4">
      <w:pPr>
        <w:pStyle w:val="A3"/>
        <w:spacing w:line="312" w:lineRule="auto"/>
        <w:rPr>
          <w:rFonts w:hint="default"/>
          <w:sz w:val="22"/>
          <w:szCs w:val="22"/>
        </w:rPr>
      </w:pP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作者签字：</w:t>
      </w:r>
      <w:r w:rsidRPr="000424D3">
        <w:rPr>
          <w:rFonts w:ascii="Times New Roman" w:hAnsi="Times New Roman"/>
          <w:sz w:val="22"/>
          <w:szCs w:val="22"/>
        </w:rPr>
        <w:t xml:space="preserve">                  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 xml:space="preserve">    </w:t>
      </w:r>
      <w:r>
        <w:rPr>
          <w:rFonts w:ascii="仿宋_GB2312" w:eastAsia="PMingLiU" w:hAnsi="仿宋_GB2312" w:cs="仿宋_GB2312" w:hint="default"/>
          <w:sz w:val="22"/>
          <w:szCs w:val="22"/>
          <w:lang w:val="zh-TW" w:eastAsia="zh-TW"/>
        </w:rPr>
        <w:t xml:space="preserve">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 xml:space="preserve">   单位保密部门（盖章）</w:t>
      </w:r>
    </w:p>
    <w:p w:rsidR="004D19B4" w:rsidRPr="000424D3" w:rsidRDefault="004D19B4" w:rsidP="004D19B4">
      <w:pPr>
        <w:pStyle w:val="A3"/>
        <w:spacing w:line="312" w:lineRule="auto"/>
        <w:ind w:firstLine="420"/>
        <w:rPr>
          <w:rFonts w:hint="default"/>
          <w:sz w:val="22"/>
          <w:szCs w:val="22"/>
          <w:u w:val="single"/>
        </w:rPr>
      </w:pP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年</w:t>
      </w:r>
      <w:r w:rsidRPr="000424D3">
        <w:rPr>
          <w:rFonts w:ascii="Times New Roman" w:hAnsi="Times New Roman"/>
          <w:sz w:val="22"/>
          <w:szCs w:val="22"/>
        </w:rPr>
        <w:t xml:space="preserve"> 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月</w:t>
      </w:r>
      <w:r w:rsidRPr="000424D3">
        <w:rPr>
          <w:rFonts w:ascii="Times New Roman" w:hAnsi="Times New Roman"/>
          <w:sz w:val="22"/>
          <w:szCs w:val="22"/>
        </w:rPr>
        <w:t xml:space="preserve"> 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 xml:space="preserve">日          </w:t>
      </w:r>
      <w:r w:rsidRPr="000424D3">
        <w:rPr>
          <w:rFonts w:ascii="Times New Roman" w:hAnsi="Times New Roman"/>
          <w:sz w:val="22"/>
          <w:szCs w:val="22"/>
        </w:rPr>
        <w:t xml:space="preserve">            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 xml:space="preserve">    年</w:t>
      </w:r>
      <w:r w:rsidRPr="000424D3">
        <w:rPr>
          <w:rFonts w:ascii="Times New Roman" w:hAnsi="Times New Roman"/>
          <w:sz w:val="22"/>
          <w:szCs w:val="22"/>
        </w:rPr>
        <w:t xml:space="preserve"> 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月</w:t>
      </w:r>
      <w:r w:rsidRPr="000424D3">
        <w:rPr>
          <w:rFonts w:ascii="Times New Roman" w:hAnsi="Times New Roman"/>
          <w:sz w:val="22"/>
          <w:szCs w:val="22"/>
        </w:rPr>
        <w:t xml:space="preserve">   </w:t>
      </w: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日</w:t>
      </w:r>
    </w:p>
    <w:p w:rsidR="004D19B4" w:rsidRPr="000424D3" w:rsidRDefault="004D19B4" w:rsidP="004D19B4">
      <w:pPr>
        <w:pStyle w:val="A3"/>
        <w:spacing w:line="312" w:lineRule="auto"/>
        <w:rPr>
          <w:rFonts w:hint="default"/>
          <w:sz w:val="22"/>
          <w:szCs w:val="22"/>
          <w:u w:val="single"/>
        </w:rPr>
      </w:pPr>
    </w:p>
    <w:p w:rsidR="004D19B4" w:rsidRPr="000424D3" w:rsidRDefault="004D19B4" w:rsidP="004D19B4">
      <w:pPr>
        <w:pStyle w:val="A3"/>
        <w:spacing w:line="312" w:lineRule="auto"/>
        <w:rPr>
          <w:rFonts w:hint="default"/>
          <w:sz w:val="22"/>
          <w:szCs w:val="22"/>
          <w:u w:val="single"/>
        </w:rPr>
      </w:pPr>
    </w:p>
    <w:p w:rsidR="004D19B4" w:rsidRPr="000424D3" w:rsidRDefault="004D19B4" w:rsidP="004D19B4">
      <w:pPr>
        <w:pStyle w:val="A3"/>
        <w:spacing w:line="312" w:lineRule="auto"/>
        <w:rPr>
          <w:rFonts w:hint="default"/>
          <w:sz w:val="22"/>
          <w:szCs w:val="22"/>
          <w:u w:val="single"/>
        </w:rPr>
      </w:pPr>
    </w:p>
    <w:p w:rsidR="004D19B4" w:rsidRPr="000424D3" w:rsidRDefault="004D19B4" w:rsidP="004D19B4">
      <w:pPr>
        <w:pStyle w:val="A3"/>
        <w:spacing w:line="312" w:lineRule="auto"/>
        <w:rPr>
          <w:rFonts w:hint="default"/>
          <w:sz w:val="22"/>
          <w:szCs w:val="22"/>
          <w:lang w:val="zh-TW" w:eastAsia="zh-TW"/>
        </w:rPr>
      </w:pPr>
      <w:r w:rsidRPr="000424D3">
        <w:rPr>
          <w:rFonts w:ascii="仿宋_GB2312" w:eastAsia="仿宋_GB2312" w:hAnsi="仿宋_GB2312" w:cs="仿宋_GB2312"/>
          <w:sz w:val="22"/>
          <w:szCs w:val="22"/>
          <w:lang w:val="zh-TW" w:eastAsia="zh-TW"/>
        </w:rPr>
        <w:t>注：如贵单位已有《保密审查证明》固定格式可用，盖章须是第一作者所属单位，承担对该文保密审查责任。</w:t>
      </w:r>
    </w:p>
    <w:p w:rsidR="00B70DD2" w:rsidRDefault="00B70DD2">
      <w:pPr>
        <w:rPr>
          <w:lang w:eastAsia="zh-TW"/>
        </w:rPr>
      </w:pPr>
    </w:p>
    <w:sectPr w:rsidR="00B70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仿宋_GB2312">
    <w:altName w:val="Times New Roman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4"/>
    <w:rsid w:val="004D19B4"/>
    <w:rsid w:val="00B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03F0"/>
  <w15:chartTrackingRefBased/>
  <w15:docId w15:val="{0792245E-389D-47BE-8ACB-8337BDF5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4D19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1</cp:revision>
  <dcterms:created xsi:type="dcterms:W3CDTF">2020-04-22T14:24:00Z</dcterms:created>
  <dcterms:modified xsi:type="dcterms:W3CDTF">2020-04-22T14:25:00Z</dcterms:modified>
</cp:coreProperties>
</file>