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25" w:rsidRPr="00907C25" w:rsidRDefault="00907C25" w:rsidP="00907C25">
      <w:pPr>
        <w:pStyle w:val="a5"/>
        <w:spacing w:before="75" w:beforeAutospacing="0" w:after="75" w:afterAutospacing="0" w:line="336" w:lineRule="atLeast"/>
        <w:ind w:firstLine="480"/>
        <w:jc w:val="center"/>
        <w:rPr>
          <w:rFonts w:ascii="Simsun" w:hAnsi="Simsun" w:hint="eastAsia"/>
          <w:color w:val="000000"/>
          <w:sz w:val="28"/>
          <w:szCs w:val="28"/>
        </w:rPr>
      </w:pPr>
      <w:r w:rsidRPr="00907C25">
        <w:rPr>
          <w:rStyle w:val="a6"/>
          <w:rFonts w:ascii="inherit" w:hAnsi="inherit"/>
          <w:color w:val="000000"/>
          <w:sz w:val="28"/>
          <w:szCs w:val="28"/>
        </w:rPr>
        <w:t>2010-2016</w:t>
      </w:r>
      <w:r w:rsidRPr="00907C25">
        <w:rPr>
          <w:rStyle w:val="a6"/>
          <w:rFonts w:ascii="inherit" w:hAnsi="inherit"/>
          <w:color w:val="000000"/>
          <w:sz w:val="28"/>
          <w:szCs w:val="28"/>
        </w:rPr>
        <w:t>年王选奖获奖人获奖词</w:t>
      </w:r>
    </w:p>
    <w:p w:rsidR="00907C25" w:rsidRDefault="00907C25" w:rsidP="00907C25">
      <w:pPr>
        <w:pStyle w:val="a5"/>
        <w:spacing w:before="75" w:beforeAutospacing="0" w:after="75" w:afterAutospacing="0" w:line="360" w:lineRule="atLeast"/>
        <w:ind w:firstLine="480"/>
        <w:rPr>
          <w:rFonts w:ascii="Simsun" w:hAnsi="Simsun" w:hint="eastAsia"/>
          <w:color w:val="000000"/>
          <w:sz w:val="21"/>
          <w:szCs w:val="21"/>
        </w:rPr>
      </w:pPr>
      <w:r>
        <w:rPr>
          <w:rFonts w:ascii="Simsun" w:hAnsi="Simsun"/>
          <w:color w:val="000000"/>
        </w:rPr>
        <w:t>2010</w:t>
      </w:r>
      <w:r>
        <w:rPr>
          <w:rFonts w:ascii="Simsun" w:hAnsi="Simsun"/>
          <w:color w:val="000000"/>
        </w:rPr>
        <w:t>年获奖人高文的获奖词：</w:t>
      </w:r>
      <w:r>
        <w:rPr>
          <w:rFonts w:ascii="Simsun" w:hAnsi="Simsun"/>
          <w:color w:val="000000"/>
        </w:rPr>
        <w:t>“</w:t>
      </w:r>
      <w:r>
        <w:rPr>
          <w:rFonts w:ascii="Simsun" w:hAnsi="Simsun"/>
          <w:color w:val="000000"/>
        </w:rPr>
        <w:t>高文教授多年来致力于音视频研究、标准的制定和应用，在音视频编解码理论方面做出了系统性的成果，并将其推向了国际，为提高我国在国际标准中的话语权和形成自主知识产权的音视频编解码标准做出了杰出的贡献。</w:t>
      </w:r>
      <w:r>
        <w:rPr>
          <w:rFonts w:ascii="Simsun" w:hAnsi="Simsun"/>
          <w:color w:val="000000"/>
        </w:rPr>
        <w:t>”</w:t>
      </w:r>
    </w:p>
    <w:p w:rsidR="00907C25" w:rsidRDefault="00907C25" w:rsidP="00907C25">
      <w:pPr>
        <w:pStyle w:val="a5"/>
        <w:spacing w:before="75" w:beforeAutospacing="0" w:after="75" w:afterAutospacing="0" w:line="360" w:lineRule="atLeast"/>
        <w:ind w:firstLine="480"/>
        <w:rPr>
          <w:rFonts w:ascii="Simsun" w:hAnsi="Simsun" w:hint="eastAsia"/>
          <w:color w:val="000000"/>
          <w:sz w:val="21"/>
          <w:szCs w:val="21"/>
        </w:rPr>
      </w:pPr>
      <w:r>
        <w:rPr>
          <w:rFonts w:ascii="Simsun" w:hAnsi="Simsun"/>
          <w:color w:val="000000"/>
        </w:rPr>
        <w:t>2010</w:t>
      </w:r>
      <w:r>
        <w:rPr>
          <w:rFonts w:ascii="Simsun" w:hAnsi="Simsun"/>
          <w:color w:val="000000"/>
        </w:rPr>
        <w:t>年获奖人刘积仁的获奖词：</w:t>
      </w:r>
      <w:r>
        <w:rPr>
          <w:rFonts w:ascii="Simsun" w:hAnsi="Simsun"/>
          <w:color w:val="000000"/>
        </w:rPr>
        <w:t>“</w:t>
      </w:r>
      <w:r>
        <w:rPr>
          <w:rFonts w:ascii="Simsun" w:hAnsi="Simsun"/>
          <w:color w:val="000000"/>
        </w:rPr>
        <w:t>刘积仁教授致力于软件新技术研发和研究成果在行业领域的推广与应用，一个典型案例是具有自主知识产权的</w:t>
      </w:r>
      <w:r>
        <w:rPr>
          <w:rFonts w:ascii="Simsun" w:hAnsi="Simsun"/>
          <w:color w:val="000000"/>
        </w:rPr>
        <w:t>CT</w:t>
      </w:r>
      <w:r>
        <w:rPr>
          <w:rFonts w:ascii="Simsun" w:hAnsi="Simsun"/>
          <w:color w:val="000000"/>
        </w:rPr>
        <w:t>扫描仪具有很强的创新性，并有很好的行业应用和经济效果。由他领导创办的东软集团已成为中国高科技企业的杰出代表。</w:t>
      </w:r>
      <w:r>
        <w:rPr>
          <w:rFonts w:ascii="Simsun" w:hAnsi="Simsun"/>
          <w:color w:val="000000"/>
        </w:rPr>
        <w:t>”</w:t>
      </w:r>
    </w:p>
    <w:p w:rsidR="00907C25" w:rsidRDefault="00907C25" w:rsidP="00907C25">
      <w:pPr>
        <w:pStyle w:val="a5"/>
        <w:spacing w:before="75" w:beforeAutospacing="0" w:after="75" w:afterAutospacing="0" w:line="285" w:lineRule="atLeast"/>
        <w:ind w:firstLine="480"/>
        <w:rPr>
          <w:rFonts w:ascii="Simsun" w:hAnsi="Simsun" w:hint="eastAsia"/>
          <w:color w:val="000000"/>
          <w:sz w:val="21"/>
          <w:szCs w:val="21"/>
        </w:rPr>
      </w:pPr>
      <w:r>
        <w:rPr>
          <w:rFonts w:ascii="Simsun" w:hAnsi="Simsun"/>
          <w:color w:val="000000"/>
          <w:sz w:val="21"/>
          <w:szCs w:val="21"/>
        </w:rPr>
        <w:t>  2011</w:t>
      </w:r>
      <w:r>
        <w:rPr>
          <w:rFonts w:ascii="Simsun" w:hAnsi="Simsun"/>
          <w:color w:val="000000"/>
          <w:sz w:val="21"/>
          <w:szCs w:val="21"/>
        </w:rPr>
        <w:t>年获奖人廖湘科的获奖词：</w:t>
      </w:r>
      <w:r>
        <w:rPr>
          <w:rFonts w:ascii="Simsun" w:hAnsi="Simsun"/>
          <w:color w:val="000000"/>
          <w:sz w:val="21"/>
          <w:szCs w:val="21"/>
        </w:rPr>
        <w:t>“</w:t>
      </w:r>
      <w:r>
        <w:rPr>
          <w:rFonts w:ascii="Simsun" w:hAnsi="Simsun"/>
          <w:color w:val="000000"/>
          <w:sz w:val="21"/>
          <w:szCs w:val="21"/>
        </w:rPr>
        <w:t>廖湘科教授长期从事高性能计算机和操作系统的科学研究工作，参加我国基础软件领域的战略规划和科研组织工作，是国产高性能计算机和国产基础软件的主要开拓者和重要的领军人物，推动了国产高性能计算机在信息安全，天气预报等领域的广泛应用。</w:t>
      </w:r>
      <w:r>
        <w:rPr>
          <w:rFonts w:ascii="Simsun" w:hAnsi="Simsun"/>
          <w:color w:val="000000"/>
          <w:sz w:val="21"/>
          <w:szCs w:val="21"/>
        </w:rPr>
        <w:t>”</w:t>
      </w:r>
    </w:p>
    <w:p w:rsidR="00907C25" w:rsidRDefault="00907C25" w:rsidP="00907C25">
      <w:pPr>
        <w:pStyle w:val="a5"/>
        <w:spacing w:before="75" w:beforeAutospacing="0" w:after="75" w:afterAutospacing="0" w:line="285" w:lineRule="atLeast"/>
        <w:ind w:firstLine="480"/>
        <w:rPr>
          <w:rFonts w:ascii="Simsun" w:hAnsi="Simsun" w:hint="eastAsia"/>
          <w:color w:val="000000"/>
          <w:sz w:val="21"/>
          <w:szCs w:val="21"/>
        </w:rPr>
      </w:pPr>
      <w:r>
        <w:rPr>
          <w:rFonts w:ascii="Simsun" w:hAnsi="Simsun"/>
          <w:color w:val="000000"/>
          <w:sz w:val="21"/>
          <w:szCs w:val="21"/>
        </w:rPr>
        <w:t>  2011</w:t>
      </w:r>
      <w:r>
        <w:rPr>
          <w:rFonts w:ascii="Simsun" w:hAnsi="Simsun"/>
          <w:color w:val="000000"/>
          <w:sz w:val="21"/>
          <w:szCs w:val="21"/>
        </w:rPr>
        <w:t>年获奖人孙凝辉的获奖词：</w:t>
      </w:r>
      <w:r>
        <w:rPr>
          <w:rFonts w:ascii="Simsun" w:hAnsi="Simsun"/>
          <w:color w:val="000000"/>
          <w:sz w:val="21"/>
          <w:szCs w:val="21"/>
        </w:rPr>
        <w:t>“</w:t>
      </w:r>
      <w:r>
        <w:rPr>
          <w:rFonts w:ascii="Simsun" w:hAnsi="Simsun"/>
          <w:color w:val="000000"/>
          <w:sz w:val="21"/>
          <w:szCs w:val="21"/>
        </w:rPr>
        <w:t>孙凝晖研究员长期从事高性能计算机系统的基础理论和工程技术研究，是我国机群高性能计算机领域的主要开拓者和重要领军人物，取得了具有开创性、系统性的成果，推动了国产高性能计算机在信息安全、石油勘探等领域的广泛应用。</w:t>
      </w:r>
      <w:r>
        <w:rPr>
          <w:rFonts w:ascii="Simsun" w:hAnsi="Simsun"/>
          <w:color w:val="000000"/>
          <w:sz w:val="21"/>
          <w:szCs w:val="21"/>
        </w:rPr>
        <w:t>”</w:t>
      </w:r>
    </w:p>
    <w:p w:rsidR="00907C25" w:rsidRDefault="00907C25" w:rsidP="00907C25">
      <w:pPr>
        <w:pStyle w:val="a5"/>
        <w:spacing w:before="120" w:beforeAutospacing="0" w:after="75" w:afterAutospacing="0" w:line="263" w:lineRule="atLeast"/>
        <w:ind w:firstLine="480"/>
        <w:rPr>
          <w:rFonts w:ascii="Simsun" w:hAnsi="Simsun" w:hint="eastAsia"/>
          <w:color w:val="000000"/>
          <w:sz w:val="21"/>
          <w:szCs w:val="21"/>
        </w:rPr>
      </w:pPr>
      <w:r>
        <w:rPr>
          <w:rFonts w:ascii="Simsun" w:hAnsi="Simsun"/>
          <w:color w:val="000000"/>
        </w:rPr>
        <w:t>2012</w:t>
      </w:r>
      <w:r>
        <w:rPr>
          <w:rFonts w:ascii="Simsun" w:hAnsi="Simsun"/>
          <w:color w:val="000000"/>
        </w:rPr>
        <w:t>年获奖人刘庆峰的获奖词：</w:t>
      </w:r>
      <w:r>
        <w:rPr>
          <w:rFonts w:ascii="Simsun" w:hAnsi="Simsun"/>
          <w:color w:val="000000"/>
        </w:rPr>
        <w:t>“</w:t>
      </w:r>
      <w:r>
        <w:rPr>
          <w:rFonts w:ascii="Simsun" w:hAnsi="Simsun"/>
          <w:color w:val="000000"/>
        </w:rPr>
        <w:t>刘庆峰先生长期从事语音合成与识别研究，不仅实现了中文语音合成从技术研发到产业推广的成功跨越，而且带领团队多次参与国际语音技术比赛均取得优异成绩，使中国的语音合成技术和产业居于世界前列。</w:t>
      </w:r>
      <w:r>
        <w:rPr>
          <w:rFonts w:ascii="Simsun" w:hAnsi="Simsun"/>
          <w:color w:val="000000"/>
        </w:rPr>
        <w:t>”</w:t>
      </w:r>
    </w:p>
    <w:p w:rsidR="00907C25" w:rsidRDefault="00907C25" w:rsidP="00907C25">
      <w:pPr>
        <w:pStyle w:val="a5"/>
        <w:spacing w:before="120" w:beforeAutospacing="0" w:after="75" w:afterAutospacing="0" w:line="336" w:lineRule="atLeast"/>
        <w:ind w:firstLine="480"/>
        <w:rPr>
          <w:rFonts w:ascii="Simsun" w:hAnsi="Simsun" w:hint="eastAsia"/>
          <w:color w:val="000000"/>
          <w:sz w:val="21"/>
          <w:szCs w:val="21"/>
        </w:rPr>
      </w:pPr>
      <w:r>
        <w:rPr>
          <w:rFonts w:ascii="Simsun" w:hAnsi="Simsun"/>
          <w:color w:val="000000"/>
          <w:sz w:val="21"/>
          <w:szCs w:val="21"/>
        </w:rPr>
        <w:t> </w:t>
      </w:r>
      <w:r>
        <w:rPr>
          <w:rFonts w:ascii="Simsun" w:hAnsi="Simsun"/>
          <w:color w:val="000000"/>
        </w:rPr>
        <w:t>2013</w:t>
      </w:r>
      <w:r>
        <w:rPr>
          <w:rFonts w:ascii="Simsun" w:hAnsi="Simsun"/>
          <w:color w:val="000000"/>
        </w:rPr>
        <w:t>年获奖人李晓明的获奖词：</w:t>
      </w:r>
      <w:r>
        <w:rPr>
          <w:rFonts w:ascii="Simsun" w:hAnsi="Simsun"/>
          <w:color w:val="000000"/>
        </w:rPr>
        <w:t>”</w:t>
      </w:r>
      <w:r>
        <w:rPr>
          <w:rFonts w:ascii="Simsun" w:hAnsi="Simsun"/>
          <w:color w:val="000000"/>
        </w:rPr>
        <w:t>李晓明教授主持开发的</w:t>
      </w:r>
      <w:r>
        <w:rPr>
          <w:rFonts w:ascii="Simsun" w:hAnsi="Simsun"/>
          <w:color w:val="000000"/>
        </w:rPr>
        <w:t>“</w:t>
      </w:r>
      <w:r>
        <w:rPr>
          <w:rFonts w:ascii="Simsun" w:hAnsi="Simsun"/>
          <w:color w:val="000000"/>
        </w:rPr>
        <w:t>天网搜索</w:t>
      </w:r>
      <w:r>
        <w:rPr>
          <w:rFonts w:ascii="Simsun" w:hAnsi="Simsun"/>
          <w:color w:val="000000"/>
        </w:rPr>
        <w:t>”</w:t>
      </w:r>
      <w:r>
        <w:rPr>
          <w:rFonts w:ascii="Simsun" w:hAnsi="Simsun"/>
          <w:color w:val="000000"/>
        </w:rPr>
        <w:t>，是中国最早的互联网搜索引擎。他再海量互联网信息处理领域从事教学科研多年，从基础技术研究和人才培养两方面都为中国互联网行业的发展做出了重要贡献。</w:t>
      </w:r>
      <w:r>
        <w:rPr>
          <w:rFonts w:ascii="Simsun" w:hAnsi="Simsun"/>
          <w:color w:val="000000"/>
        </w:rPr>
        <w:t>”</w:t>
      </w:r>
    </w:p>
    <w:p w:rsidR="00907C25" w:rsidRDefault="00907C25" w:rsidP="00907C25">
      <w:pPr>
        <w:pStyle w:val="a5"/>
        <w:spacing w:before="120" w:beforeAutospacing="0" w:after="75" w:afterAutospacing="0" w:line="336" w:lineRule="atLeast"/>
        <w:ind w:firstLine="480"/>
        <w:rPr>
          <w:rFonts w:ascii="Simsun" w:hAnsi="Simsun" w:hint="eastAsia"/>
          <w:color w:val="000000"/>
          <w:sz w:val="21"/>
          <w:szCs w:val="21"/>
        </w:rPr>
      </w:pPr>
      <w:r>
        <w:rPr>
          <w:rFonts w:ascii="Simsun" w:hAnsi="Simsun"/>
          <w:color w:val="000000"/>
        </w:rPr>
        <w:t>2013</w:t>
      </w:r>
      <w:r>
        <w:rPr>
          <w:rFonts w:ascii="Simsun" w:hAnsi="Simsun"/>
          <w:color w:val="000000"/>
        </w:rPr>
        <w:t>年获奖人李彦宏的获奖词：</w:t>
      </w:r>
      <w:r>
        <w:rPr>
          <w:rFonts w:ascii="Simsun" w:hAnsi="Simsun"/>
          <w:color w:val="000000"/>
        </w:rPr>
        <w:t>“</w:t>
      </w:r>
      <w:r>
        <w:rPr>
          <w:rFonts w:ascii="Simsun" w:hAnsi="Simsun"/>
          <w:color w:val="000000"/>
        </w:rPr>
        <w:t>李彦宏先生先于谷歌创收人两年获得超链接分析专利，奠定了现代搜索引擎技术基础，在此核心技术基础上，他创立并带领百度发展成为全球最大的中文搜索引擎，使中国成为全球仅有的</w:t>
      </w:r>
      <w:r>
        <w:rPr>
          <w:rFonts w:ascii="Simsun" w:hAnsi="Simsun"/>
          <w:color w:val="000000"/>
        </w:rPr>
        <w:t>4</w:t>
      </w:r>
      <w:r>
        <w:rPr>
          <w:rFonts w:ascii="Simsun" w:hAnsi="Simsun"/>
          <w:color w:val="000000"/>
        </w:rPr>
        <w:t>个拥有实际运行成功的搜索引擎核心技术的国家之一。</w:t>
      </w:r>
      <w:r>
        <w:rPr>
          <w:rFonts w:ascii="Simsun" w:hAnsi="Simsun"/>
          <w:color w:val="000000"/>
        </w:rPr>
        <w:t>”</w:t>
      </w:r>
    </w:p>
    <w:p w:rsidR="00907C25" w:rsidRDefault="00907C25" w:rsidP="00907C25">
      <w:pPr>
        <w:pStyle w:val="a5"/>
        <w:spacing w:before="120" w:beforeAutospacing="0" w:after="75" w:afterAutospacing="0" w:line="336" w:lineRule="atLeast"/>
        <w:ind w:firstLine="480"/>
        <w:rPr>
          <w:rFonts w:ascii="Simsun" w:hAnsi="Simsun" w:hint="eastAsia"/>
          <w:color w:val="000000"/>
          <w:sz w:val="21"/>
          <w:szCs w:val="21"/>
        </w:rPr>
      </w:pPr>
      <w:r>
        <w:rPr>
          <w:rFonts w:ascii="Simsun" w:hAnsi="Simsun"/>
          <w:color w:val="000000"/>
        </w:rPr>
        <w:t>2014</w:t>
      </w:r>
      <w:r>
        <w:rPr>
          <w:rFonts w:ascii="Simsun" w:hAnsi="Simsun"/>
          <w:color w:val="000000"/>
        </w:rPr>
        <w:t>年获奖人赵沁平的获奖词：</w:t>
      </w:r>
      <w:r>
        <w:rPr>
          <w:rFonts w:ascii="Simsun" w:hAnsi="Simsun"/>
          <w:color w:val="000000"/>
        </w:rPr>
        <w:t>“</w:t>
      </w:r>
      <w:r>
        <w:rPr>
          <w:rFonts w:ascii="Simsun" w:hAnsi="Simsun"/>
          <w:color w:val="000000"/>
        </w:rPr>
        <w:t>赵沁平教授长期从事虚拟现实技术的研究与应用工作，建立了我国第一个基于广域网络的分布式虚拟环境，研制了分布交互仿真应用程序运行平台并部分取代国外软件，是我国虚拟现实技术领域的主要开拓者，推动了该技术在我国的发展和应用。</w:t>
      </w:r>
      <w:r>
        <w:rPr>
          <w:rFonts w:ascii="Simsun" w:hAnsi="Simsun"/>
          <w:color w:val="000000"/>
        </w:rPr>
        <w:t>”</w:t>
      </w:r>
    </w:p>
    <w:p w:rsidR="00907C25" w:rsidRDefault="00907C25" w:rsidP="00907C25">
      <w:pPr>
        <w:pStyle w:val="a5"/>
        <w:spacing w:before="120" w:beforeAutospacing="0" w:after="75" w:afterAutospacing="0" w:line="336" w:lineRule="atLeast"/>
        <w:ind w:firstLine="480"/>
        <w:rPr>
          <w:rFonts w:ascii="Simsun" w:hAnsi="Simsun" w:hint="eastAsia"/>
          <w:color w:val="000000"/>
          <w:sz w:val="21"/>
          <w:szCs w:val="21"/>
        </w:rPr>
      </w:pPr>
      <w:r>
        <w:rPr>
          <w:rFonts w:ascii="Simsun" w:hAnsi="Simsun"/>
          <w:color w:val="000000"/>
        </w:rPr>
        <w:t>2014</w:t>
      </w:r>
      <w:r>
        <w:rPr>
          <w:rFonts w:ascii="Simsun" w:hAnsi="Simsun"/>
          <w:color w:val="000000"/>
        </w:rPr>
        <w:t>年获奖人雷军的获奖词：</w:t>
      </w:r>
      <w:r>
        <w:rPr>
          <w:rFonts w:ascii="Simsun" w:hAnsi="Simsun"/>
          <w:color w:val="000000"/>
        </w:rPr>
        <w:t>“</w:t>
      </w:r>
      <w:r>
        <w:rPr>
          <w:rFonts w:ascii="Simsun" w:hAnsi="Simsun"/>
          <w:color w:val="000000"/>
        </w:rPr>
        <w:t>雷军先生</w:t>
      </w:r>
      <w:r>
        <w:rPr>
          <w:rFonts w:ascii="Simsun" w:hAnsi="Simsun"/>
          <w:color w:val="000000"/>
        </w:rPr>
        <w:t>90</w:t>
      </w:r>
      <w:r>
        <w:rPr>
          <w:rFonts w:ascii="Simsun" w:hAnsi="Simsun"/>
          <w:color w:val="000000"/>
        </w:rPr>
        <w:t>年代初，作为技术开发人</w:t>
      </w:r>
      <w:r w:rsidR="000520C5">
        <w:rPr>
          <w:rFonts w:ascii="Simsun" w:hAnsi="Simsun" w:hint="eastAsia"/>
          <w:color w:val="000000"/>
        </w:rPr>
        <w:t>员</w:t>
      </w:r>
      <w:r w:rsidR="000520C5">
        <w:rPr>
          <w:rFonts w:ascii="Simsun" w:hAnsi="Simsun"/>
          <w:color w:val="000000"/>
        </w:rPr>
        <w:t>编写</w:t>
      </w:r>
      <w:r w:rsidR="000520C5">
        <w:rPr>
          <w:rFonts w:ascii="Simsun" w:hAnsi="Simsun" w:hint="eastAsia"/>
          <w:color w:val="000000"/>
        </w:rPr>
        <w:t>过</w:t>
      </w:r>
      <w:r>
        <w:rPr>
          <w:rFonts w:ascii="Simsun" w:hAnsi="Simsun"/>
          <w:color w:val="000000"/>
        </w:rPr>
        <w:t>加密、杀毒、财务等多种软件，</w:t>
      </w:r>
      <w:r>
        <w:rPr>
          <w:rFonts w:ascii="Simsun" w:hAnsi="Simsun"/>
          <w:color w:val="000000"/>
        </w:rPr>
        <w:t>1992</w:t>
      </w:r>
      <w:r>
        <w:rPr>
          <w:rFonts w:ascii="Simsun" w:hAnsi="Simsun"/>
          <w:color w:val="000000"/>
        </w:rPr>
        <w:t>年加入金山公司后，大力推动</w:t>
      </w:r>
      <w:r>
        <w:rPr>
          <w:rFonts w:ascii="Simsun" w:hAnsi="Simsun"/>
          <w:color w:val="000000"/>
        </w:rPr>
        <w:t>WPS</w:t>
      </w:r>
      <w:r>
        <w:rPr>
          <w:rFonts w:ascii="Simsun" w:hAnsi="Simsun"/>
          <w:color w:val="000000"/>
        </w:rPr>
        <w:t>、金山词霸、金山毒霸等国产软件发展，成为国产软件产品的一面旗帜。</w:t>
      </w:r>
      <w:r>
        <w:rPr>
          <w:rFonts w:ascii="Simsun" w:hAnsi="Simsun"/>
          <w:color w:val="000000"/>
        </w:rPr>
        <w:t>2010</w:t>
      </w:r>
      <w:r>
        <w:rPr>
          <w:rFonts w:ascii="Simsun" w:hAnsi="Simsun"/>
          <w:color w:val="000000"/>
        </w:rPr>
        <w:t>年合作创建小米公司，四年间拥有了几千件专利，在手机硬件，人机交互方面有大量创新。</w:t>
      </w:r>
      <w:r>
        <w:rPr>
          <w:rFonts w:ascii="Simsun" w:hAnsi="Simsun"/>
          <w:color w:val="000000"/>
        </w:rPr>
        <w:t>”</w:t>
      </w:r>
    </w:p>
    <w:p w:rsidR="00907C25" w:rsidRDefault="00907C25" w:rsidP="00907C25">
      <w:pPr>
        <w:pStyle w:val="a5"/>
        <w:spacing w:before="120" w:beforeAutospacing="0" w:after="75" w:afterAutospacing="0" w:line="336" w:lineRule="atLeast"/>
        <w:ind w:firstLine="480"/>
        <w:rPr>
          <w:rFonts w:ascii="Simsun" w:hAnsi="Simsun" w:hint="eastAsia"/>
          <w:color w:val="000000"/>
          <w:sz w:val="21"/>
          <w:szCs w:val="21"/>
        </w:rPr>
      </w:pPr>
      <w:r>
        <w:rPr>
          <w:rFonts w:ascii="Simsun" w:hAnsi="Simsun"/>
          <w:color w:val="000000"/>
        </w:rPr>
        <w:lastRenderedPageBreak/>
        <w:t>2015</w:t>
      </w:r>
      <w:r>
        <w:rPr>
          <w:rFonts w:ascii="Simsun" w:hAnsi="Simsun"/>
          <w:color w:val="000000"/>
        </w:rPr>
        <w:t>年获奖人李建中的获奖词：</w:t>
      </w:r>
      <w:r>
        <w:rPr>
          <w:rFonts w:ascii="Simsun" w:hAnsi="Simsun"/>
          <w:color w:val="000000"/>
        </w:rPr>
        <w:t>“</w:t>
      </w:r>
      <w:r>
        <w:rPr>
          <w:rFonts w:ascii="Simsun" w:hAnsi="Simsun"/>
          <w:color w:val="000000"/>
        </w:rPr>
        <w:t>李建中教授长期从事海量数据计算研究，提出了一系列海量数据计算的新理念、新理论和新方法，开辟了海量不确定图数据挖掘新领域，建立了海量数据质量管理的基础理论和关键技术，研制出一系列新设备和新系统，开发了一系列新应用并取得很大经济和社会效益。</w:t>
      </w:r>
      <w:r>
        <w:rPr>
          <w:rFonts w:ascii="Simsun" w:hAnsi="Simsun"/>
          <w:color w:val="000000"/>
        </w:rPr>
        <w:t>”</w:t>
      </w:r>
    </w:p>
    <w:p w:rsidR="00907C25" w:rsidRDefault="00907C25" w:rsidP="00907C25">
      <w:pPr>
        <w:pStyle w:val="a5"/>
        <w:spacing w:before="120" w:beforeAutospacing="0" w:after="75" w:afterAutospacing="0" w:line="336" w:lineRule="atLeast"/>
        <w:ind w:firstLine="480"/>
        <w:rPr>
          <w:rFonts w:ascii="Simsun" w:hAnsi="Simsun" w:hint="eastAsia"/>
          <w:color w:val="000000"/>
          <w:sz w:val="21"/>
          <w:szCs w:val="21"/>
        </w:rPr>
      </w:pPr>
      <w:r>
        <w:rPr>
          <w:rFonts w:ascii="Simsun" w:hAnsi="Simsun"/>
          <w:color w:val="000000"/>
        </w:rPr>
        <w:t>2015</w:t>
      </w:r>
      <w:r>
        <w:rPr>
          <w:rFonts w:ascii="Simsun" w:hAnsi="Simsun"/>
          <w:color w:val="000000"/>
        </w:rPr>
        <w:t>年获奖人刘迎建的获奖词：</w:t>
      </w:r>
      <w:r>
        <w:rPr>
          <w:rFonts w:ascii="Simsun" w:hAnsi="Simsun"/>
          <w:color w:val="000000"/>
        </w:rPr>
        <w:t>“</w:t>
      </w:r>
      <w:r>
        <w:rPr>
          <w:rFonts w:ascii="Simsun" w:hAnsi="Simsun"/>
          <w:color w:val="000000"/>
        </w:rPr>
        <w:t>刘迎建博士</w:t>
      </w:r>
      <w:r>
        <w:rPr>
          <w:rFonts w:ascii="Simsun" w:hAnsi="Simsun"/>
          <w:color w:val="000000"/>
        </w:rPr>
        <w:t>1993</w:t>
      </w:r>
      <w:r>
        <w:rPr>
          <w:rFonts w:ascii="Simsun" w:hAnsi="Simsun"/>
          <w:color w:val="000000"/>
        </w:rPr>
        <w:t>年创立汉王科技公司，始终把科研与技术开发紧密结合，取得了突出的研究成果，全面实现了科技成果转化。公司发明的手写汉字识别技术达到国际领先水平，具有广泛的国内外影响力。</w:t>
      </w:r>
      <w:r>
        <w:rPr>
          <w:rFonts w:ascii="Simsun" w:hAnsi="Simsun"/>
          <w:color w:val="000000"/>
        </w:rPr>
        <w:t>”</w:t>
      </w:r>
    </w:p>
    <w:p w:rsidR="00907C25" w:rsidRDefault="00907C25" w:rsidP="00907C25">
      <w:pPr>
        <w:pStyle w:val="a5"/>
        <w:spacing w:before="120" w:beforeAutospacing="0" w:after="75" w:afterAutospacing="0" w:line="336" w:lineRule="atLeast"/>
        <w:ind w:firstLine="480"/>
        <w:rPr>
          <w:rFonts w:ascii="Simsun" w:hAnsi="Simsun" w:hint="eastAsia"/>
          <w:color w:val="000000"/>
          <w:sz w:val="21"/>
          <w:szCs w:val="21"/>
        </w:rPr>
      </w:pPr>
      <w:r>
        <w:rPr>
          <w:rFonts w:ascii="Simsun" w:hAnsi="Simsun"/>
          <w:color w:val="000000"/>
        </w:rPr>
        <w:t>2016</w:t>
      </w:r>
      <w:r>
        <w:rPr>
          <w:rFonts w:ascii="Simsun" w:hAnsi="Simsun"/>
          <w:color w:val="000000"/>
        </w:rPr>
        <w:t>年获奖人李星的获奖词：</w:t>
      </w:r>
      <w:r>
        <w:rPr>
          <w:rFonts w:ascii="Simsun" w:hAnsi="Simsun"/>
          <w:color w:val="000000"/>
        </w:rPr>
        <w:t>“</w:t>
      </w:r>
      <w:r>
        <w:rPr>
          <w:rFonts w:ascii="Simsun" w:hAnsi="Simsun"/>
          <w:color w:val="000000"/>
        </w:rPr>
        <w:t>李星教授是我国互联网和下一代互联网科技领域的主要开拓者之一，为开拓和发展我国计算机互联网科技事业，尤其是中国教育与科研计算机网（</w:t>
      </w:r>
      <w:r>
        <w:rPr>
          <w:rFonts w:ascii="Simsun" w:hAnsi="Simsun"/>
          <w:color w:val="000000"/>
        </w:rPr>
        <w:t>CERNET</w:t>
      </w:r>
      <w:r>
        <w:rPr>
          <w:rFonts w:ascii="Simsun" w:hAnsi="Simsun"/>
          <w:color w:val="000000"/>
        </w:rPr>
        <w:t>）做出了突出的贡献。</w:t>
      </w:r>
      <w:r>
        <w:rPr>
          <w:rFonts w:ascii="Simsun" w:hAnsi="Simsun"/>
          <w:color w:val="000000"/>
        </w:rPr>
        <w:t>”</w:t>
      </w:r>
    </w:p>
    <w:p w:rsidR="00907C25" w:rsidRDefault="00907C25" w:rsidP="00907C25">
      <w:pPr>
        <w:pStyle w:val="a5"/>
        <w:spacing w:before="120" w:beforeAutospacing="0" w:after="75" w:afterAutospacing="0" w:line="336" w:lineRule="atLeast"/>
        <w:ind w:firstLine="480"/>
        <w:rPr>
          <w:rFonts w:ascii="Simsun" w:hAnsi="Simsun" w:hint="eastAsia"/>
          <w:color w:val="000000"/>
          <w:sz w:val="21"/>
          <w:szCs w:val="21"/>
        </w:rPr>
      </w:pPr>
      <w:r>
        <w:rPr>
          <w:rFonts w:ascii="Simsun" w:hAnsi="Simsun"/>
          <w:color w:val="000000"/>
        </w:rPr>
        <w:t>2016</w:t>
      </w:r>
      <w:r>
        <w:rPr>
          <w:rFonts w:ascii="Simsun" w:hAnsi="Simsun"/>
          <w:color w:val="000000"/>
        </w:rPr>
        <w:t>年获奖人王永民的获奖词：</w:t>
      </w:r>
      <w:r>
        <w:rPr>
          <w:rFonts w:ascii="Simsun" w:hAnsi="Simsun"/>
          <w:color w:val="000000"/>
        </w:rPr>
        <w:t>“</w:t>
      </w:r>
      <w:r>
        <w:rPr>
          <w:rFonts w:ascii="Simsun" w:hAnsi="Simsun"/>
          <w:color w:val="000000"/>
        </w:rPr>
        <w:t>王永民先生以五年之功研究并发明</w:t>
      </w:r>
      <w:r>
        <w:rPr>
          <w:rFonts w:ascii="Simsun" w:hAnsi="Simsun"/>
          <w:color w:val="000000"/>
        </w:rPr>
        <w:t>‘</w:t>
      </w:r>
      <w:r>
        <w:rPr>
          <w:rFonts w:ascii="Simsun" w:hAnsi="Simsun"/>
          <w:color w:val="000000"/>
        </w:rPr>
        <w:t>五笔字型</w:t>
      </w:r>
      <w:r>
        <w:rPr>
          <w:rFonts w:ascii="Simsun" w:hAnsi="Simsun"/>
          <w:color w:val="000000"/>
        </w:rPr>
        <w:t>’</w:t>
      </w:r>
      <w:r>
        <w:rPr>
          <w:rFonts w:ascii="Simsun" w:hAnsi="Simsun"/>
          <w:color w:val="000000"/>
        </w:rPr>
        <w:t>，解决了汉字输入的速度问题，并形成超过</w:t>
      </w:r>
      <w:r>
        <w:rPr>
          <w:rFonts w:ascii="Simsun" w:hAnsi="Simsun"/>
          <w:color w:val="000000"/>
        </w:rPr>
        <w:t>1000</w:t>
      </w:r>
      <w:r>
        <w:rPr>
          <w:rFonts w:ascii="Simsun" w:hAnsi="Simsun"/>
          <w:color w:val="000000"/>
        </w:rPr>
        <w:t>万人电脑打字的就业大军。对中国快速进入信息社会初期做出了杰出贡献。</w:t>
      </w:r>
      <w:r>
        <w:rPr>
          <w:rFonts w:ascii="Simsun" w:hAnsi="Simsun"/>
          <w:color w:val="000000"/>
        </w:rPr>
        <w:t>”</w:t>
      </w:r>
    </w:p>
    <w:p w:rsidR="00F44F81" w:rsidRDefault="00F44F81"/>
    <w:sectPr w:rsidR="00F44F81" w:rsidSect="006267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A80" w:rsidRDefault="00017A80" w:rsidP="00907C25">
      <w:r>
        <w:separator/>
      </w:r>
    </w:p>
  </w:endnote>
  <w:endnote w:type="continuationSeparator" w:id="1">
    <w:p w:rsidR="00017A80" w:rsidRDefault="00017A80" w:rsidP="00907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A80" w:rsidRDefault="00017A80" w:rsidP="00907C25">
      <w:r>
        <w:separator/>
      </w:r>
    </w:p>
  </w:footnote>
  <w:footnote w:type="continuationSeparator" w:id="1">
    <w:p w:rsidR="00017A80" w:rsidRDefault="00017A80" w:rsidP="00907C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C25"/>
    <w:rsid w:val="00017A80"/>
    <w:rsid w:val="000520C5"/>
    <w:rsid w:val="006267C9"/>
    <w:rsid w:val="00907C25"/>
    <w:rsid w:val="00F44F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C25"/>
    <w:rPr>
      <w:sz w:val="18"/>
      <w:szCs w:val="18"/>
    </w:rPr>
  </w:style>
  <w:style w:type="paragraph" w:styleId="a4">
    <w:name w:val="footer"/>
    <w:basedOn w:val="a"/>
    <w:link w:val="Char0"/>
    <w:uiPriority w:val="99"/>
    <w:semiHidden/>
    <w:unhideWhenUsed/>
    <w:rsid w:val="00907C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C25"/>
    <w:rPr>
      <w:sz w:val="18"/>
      <w:szCs w:val="18"/>
    </w:rPr>
  </w:style>
  <w:style w:type="paragraph" w:styleId="a5">
    <w:name w:val="Normal (Web)"/>
    <w:basedOn w:val="a"/>
    <w:uiPriority w:val="99"/>
    <w:semiHidden/>
    <w:unhideWhenUsed/>
    <w:rsid w:val="00907C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07C25"/>
    <w:rPr>
      <w:b/>
      <w:bCs/>
    </w:rPr>
  </w:style>
  <w:style w:type="character" w:customStyle="1" w:styleId="apple-converted-space">
    <w:name w:val="apple-converted-space"/>
    <w:basedOn w:val="a0"/>
    <w:rsid w:val="00907C25"/>
  </w:style>
</w:styles>
</file>

<file path=word/webSettings.xml><?xml version="1.0" encoding="utf-8"?>
<w:webSettings xmlns:r="http://schemas.openxmlformats.org/officeDocument/2006/relationships" xmlns:w="http://schemas.openxmlformats.org/wordprocessingml/2006/main">
  <w:divs>
    <w:div w:id="20222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CCF</dc:creator>
  <cp:keywords/>
  <dc:description/>
  <cp:lastModifiedBy>CCF</cp:lastModifiedBy>
  <cp:revision>3</cp:revision>
  <dcterms:created xsi:type="dcterms:W3CDTF">2017-06-20T07:51:00Z</dcterms:created>
  <dcterms:modified xsi:type="dcterms:W3CDTF">2017-07-10T11:26:00Z</dcterms:modified>
</cp:coreProperties>
</file>